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EAD0A" w14:textId="05BD26EA" w:rsidR="000A3088" w:rsidRPr="00EC64B1" w:rsidRDefault="00A456AF" w:rsidP="00EC64B1">
      <w:pPr>
        <w:pStyle w:val="NoSpacing"/>
        <w:rPr>
          <w:b/>
          <w:bCs/>
          <w:lang w:val="en-US"/>
        </w:rPr>
      </w:pPr>
      <w:r w:rsidRPr="00EC64B1">
        <w:rPr>
          <w:b/>
          <w:bCs/>
          <w:lang w:val="en-US"/>
        </w:rPr>
        <w:t>Capitol</w:t>
      </w:r>
    </w:p>
    <w:p w14:paraId="448A9315" w14:textId="67C2EFCA" w:rsidR="00A456AF" w:rsidRDefault="00EC64B1" w:rsidP="00EC64B1">
      <w:pPr>
        <w:pStyle w:val="NoSpacing"/>
        <w:rPr>
          <w:lang w:val="en-US"/>
        </w:rPr>
      </w:pPr>
      <w:hyperlink r:id="rId4" w:history="1">
        <w:r w:rsidRPr="00150483">
          <w:rPr>
            <w:rStyle w:val="Hyperlink"/>
            <w:lang w:val="en-US"/>
          </w:rPr>
          <w:t>special_events@uscp.gov</w:t>
        </w:r>
      </w:hyperlink>
    </w:p>
    <w:p w14:paraId="3951D2D3" w14:textId="77777777" w:rsidR="00EC64B1" w:rsidRDefault="00EC64B1" w:rsidP="00EC64B1">
      <w:pPr>
        <w:pStyle w:val="NoSpacing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  <w:lang w:val="en-US"/>
        </w:rPr>
        <w:t>Joe Lively, Jr</w:t>
      </w:r>
    </w:p>
    <w:p w14:paraId="1311CD6F" w14:textId="77777777" w:rsidR="00EC64B1" w:rsidRDefault="00EC64B1" w:rsidP="00EC64B1">
      <w:pPr>
        <w:pStyle w:val="NoSpacing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  <w:lang w:val="en-US"/>
        </w:rPr>
        <w:t>Police Officer/Coordinator</w:t>
      </w:r>
    </w:p>
    <w:p w14:paraId="2D02DA91" w14:textId="77777777" w:rsidR="00EC64B1" w:rsidRDefault="00EC64B1" w:rsidP="00EC64B1">
      <w:pPr>
        <w:pStyle w:val="NoSpacing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  <w:lang w:val="en-US"/>
        </w:rPr>
        <w:t xml:space="preserve">Special Events Section </w:t>
      </w:r>
    </w:p>
    <w:p w14:paraId="6187ABD7" w14:textId="77777777" w:rsidR="00EC64B1" w:rsidRDefault="00EC64B1" w:rsidP="00EC64B1">
      <w:pPr>
        <w:pStyle w:val="NoSpacing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  <w:lang w:val="en-US"/>
        </w:rPr>
        <w:t>(O) (202) 224-8891</w:t>
      </w:r>
    </w:p>
    <w:p w14:paraId="2CD835AB" w14:textId="77777777" w:rsidR="00EC64B1" w:rsidRDefault="00EC64B1" w:rsidP="00EC64B1">
      <w:pPr>
        <w:pStyle w:val="NoSpacing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  <w:lang w:val="en-US"/>
        </w:rPr>
        <w:t>(C) (202) 631-4348</w:t>
      </w:r>
    </w:p>
    <w:p w14:paraId="7D8F9D6F" w14:textId="77777777" w:rsidR="00EC64B1" w:rsidRDefault="00EC64B1" w:rsidP="00EC64B1">
      <w:pPr>
        <w:pStyle w:val="NoSpacing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  <w:lang w:val="en-US"/>
        </w:rPr>
        <w:t>119 D Street NE</w:t>
      </w:r>
    </w:p>
    <w:p w14:paraId="0997B3FF" w14:textId="77777777" w:rsidR="00EC64B1" w:rsidRDefault="00EC64B1" w:rsidP="00EC64B1">
      <w:pPr>
        <w:pStyle w:val="NoSpacing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  <w:lang w:val="en-US"/>
        </w:rPr>
        <w:t>Washington D.C. 20510</w:t>
      </w:r>
    </w:p>
    <w:p w14:paraId="28CCB2CB" w14:textId="1EE2DA3C" w:rsidR="00EC64B1" w:rsidRDefault="00EC64B1" w:rsidP="00EC64B1">
      <w:pPr>
        <w:pStyle w:val="NoSpacing"/>
        <w:rPr>
          <w:lang w:val="en-US"/>
        </w:rPr>
      </w:pPr>
    </w:p>
    <w:p w14:paraId="7FDAFC98" w14:textId="5D9FCE49" w:rsidR="00A37119" w:rsidRPr="00A37119" w:rsidRDefault="00A37119" w:rsidP="00EC64B1">
      <w:pPr>
        <w:pStyle w:val="NoSpacing"/>
        <w:rPr>
          <w:b/>
          <w:bCs/>
          <w:lang w:val="en-US"/>
        </w:rPr>
      </w:pPr>
      <w:r w:rsidRPr="00A37119">
        <w:rPr>
          <w:b/>
          <w:bCs/>
          <w:lang w:val="en-US"/>
        </w:rPr>
        <w:t>Events</w:t>
      </w:r>
    </w:p>
    <w:p w14:paraId="5A50AB9C" w14:textId="77777777" w:rsidR="00A37119" w:rsidRDefault="00A37119" w:rsidP="00A37119">
      <w:pPr>
        <w:pStyle w:val="NoSpacing"/>
      </w:pPr>
      <w:r>
        <w:rPr>
          <w:lang w:val="en-US"/>
        </w:rPr>
        <w:t>Andrew Garcia </w:t>
      </w:r>
    </w:p>
    <w:p w14:paraId="63D46772" w14:textId="77777777" w:rsidR="00A37119" w:rsidRDefault="00A37119" w:rsidP="00A37119">
      <w:pPr>
        <w:pStyle w:val="NoSpacing"/>
      </w:pPr>
      <w:r>
        <w:rPr>
          <w:lang w:val="en-US"/>
        </w:rPr>
        <w:t>Research and Operations Assistant</w:t>
      </w:r>
    </w:p>
    <w:p w14:paraId="66917034" w14:textId="77777777" w:rsidR="00A37119" w:rsidRDefault="00A37119" w:rsidP="00A37119">
      <w:pPr>
        <w:pStyle w:val="NoSpacing"/>
      </w:pPr>
      <w:r>
        <w:rPr>
          <w:lang w:val="en-US"/>
        </w:rPr>
        <w:t>Republican Study Committee</w:t>
      </w:r>
    </w:p>
    <w:p w14:paraId="748A7B64" w14:textId="77777777" w:rsidR="00A37119" w:rsidRDefault="00A37119" w:rsidP="00A37119">
      <w:pPr>
        <w:pStyle w:val="NoSpacing"/>
      </w:pPr>
      <w:r>
        <w:rPr>
          <w:lang w:val="en-US"/>
        </w:rPr>
        <w:t>(202) 819-0723</w:t>
      </w:r>
    </w:p>
    <w:p w14:paraId="2E742B1D" w14:textId="7B904D05" w:rsidR="00A37119" w:rsidRDefault="00832314" w:rsidP="00EC64B1">
      <w:pPr>
        <w:pStyle w:val="NoSpacing"/>
        <w:rPr>
          <w:rFonts w:ascii="Calibri" w:hAnsi="Calibri" w:cs="Calibri"/>
          <w:lang w:val="en-US"/>
        </w:rPr>
      </w:pPr>
      <w:hyperlink r:id="rId5" w:history="1">
        <w:r>
          <w:rPr>
            <w:rStyle w:val="Hyperlink"/>
            <w:rFonts w:ascii="Calibri" w:hAnsi="Calibri" w:cs="Calibri"/>
            <w:lang w:val="en-US"/>
          </w:rPr>
          <w:t>Andrew.Garcia2@mail.house.gov</w:t>
        </w:r>
      </w:hyperlink>
      <w:r>
        <w:rPr>
          <w:rFonts w:ascii="Calibri" w:hAnsi="Calibri" w:cs="Calibri"/>
          <w:lang w:val="en-US"/>
        </w:rPr>
        <w:t>&gt;</w:t>
      </w:r>
    </w:p>
    <w:p w14:paraId="10C473B1" w14:textId="77777777" w:rsidR="00832314" w:rsidRDefault="00832314" w:rsidP="00EC64B1">
      <w:pPr>
        <w:pStyle w:val="NoSpacing"/>
        <w:rPr>
          <w:rFonts w:ascii="Calibri" w:hAnsi="Calibri" w:cs="Calibri"/>
          <w:lang w:val="en-US"/>
        </w:rPr>
      </w:pPr>
    </w:p>
    <w:p w14:paraId="7F7E3F9B" w14:textId="77777777" w:rsidR="00BC07B3" w:rsidRDefault="00BC07B3" w:rsidP="00BC07B3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Jonathan Day</w:t>
      </w:r>
    </w:p>
    <w:p w14:paraId="295B198B" w14:textId="77777777" w:rsidR="00BC07B3" w:rsidRDefault="00BC07B3" w:rsidP="00BC07B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Chief of Staff</w:t>
      </w:r>
    </w:p>
    <w:p w14:paraId="26EFA345" w14:textId="77777777" w:rsidR="00BC07B3" w:rsidRDefault="00BC07B3" w:rsidP="00BC07B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Congressman Joe Wilson</w:t>
      </w:r>
    </w:p>
    <w:p w14:paraId="4B841E46" w14:textId="56BB73DF" w:rsidR="00832314" w:rsidRDefault="00FE68A7" w:rsidP="00EC64B1">
      <w:pPr>
        <w:pStyle w:val="NoSpacing"/>
        <w:rPr>
          <w:lang w:val="en-US"/>
        </w:rPr>
      </w:pPr>
      <w:hyperlink r:id="rId6" w:history="1">
        <w:r w:rsidRPr="00150483">
          <w:rPr>
            <w:rStyle w:val="Hyperlink"/>
            <w:lang w:val="en-US"/>
          </w:rPr>
          <w:t>jonathan.day@mail.house.gov</w:t>
        </w:r>
      </w:hyperlink>
    </w:p>
    <w:p w14:paraId="4EA72C96" w14:textId="77777777" w:rsidR="00FE68A7" w:rsidRPr="00A456AF" w:rsidRDefault="00FE68A7" w:rsidP="00EC64B1">
      <w:pPr>
        <w:pStyle w:val="NoSpacing"/>
        <w:rPr>
          <w:lang w:val="en-US"/>
        </w:rPr>
      </w:pPr>
    </w:p>
    <w:sectPr w:rsidR="00FE68A7" w:rsidRPr="00A456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20A"/>
    <w:rsid w:val="000A3088"/>
    <w:rsid w:val="0030520A"/>
    <w:rsid w:val="00832314"/>
    <w:rsid w:val="00A37119"/>
    <w:rsid w:val="00A456AF"/>
    <w:rsid w:val="00BC07B3"/>
    <w:rsid w:val="00EC64B1"/>
    <w:rsid w:val="00F00C8F"/>
    <w:rsid w:val="00FE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6BB60"/>
  <w15:chartTrackingRefBased/>
  <w15:docId w15:val="{2A4960D7-61BE-4B82-9F58-9944BBA3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7B3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4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64B1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C64B1"/>
    <w:pPr>
      <w:spacing w:after="0" w:line="240" w:lineRule="auto"/>
    </w:pPr>
  </w:style>
  <w:style w:type="paragraph" w:customStyle="1" w:styleId="xmsonormal">
    <w:name w:val="x_msonormal"/>
    <w:basedOn w:val="Normal"/>
    <w:uiPriority w:val="99"/>
    <w:rsid w:val="00A3711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7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nathan.day@mail.house.gov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mailto:Andrew.Garcia2@mail.house.gov" TargetMode="External"/><Relationship Id="rId10" Type="http://schemas.openxmlformats.org/officeDocument/2006/relationships/customXml" Target="../customXml/item2.xml"/><Relationship Id="rId4" Type="http://schemas.openxmlformats.org/officeDocument/2006/relationships/hyperlink" Target="mailto:special_events@uscp.gov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2" ma:contentTypeDescription="Create a new document." ma:contentTypeScope="" ma:versionID="1ff34bcf4600043e60e9eb337b74f788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4125760d4e7a02c16e0ddee1464d2a27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67CE4C-4635-4927-BBE6-94733433114D}"/>
</file>

<file path=customXml/itemProps2.xml><?xml version="1.0" encoding="utf-8"?>
<ds:datastoreItem xmlns:ds="http://schemas.openxmlformats.org/officeDocument/2006/customXml" ds:itemID="{FAEDA0C3-74E3-4D4F-861D-ED654FA1B349}"/>
</file>

<file path=customXml/itemProps3.xml><?xml version="1.0" encoding="utf-8"?>
<ds:datastoreItem xmlns:ds="http://schemas.openxmlformats.org/officeDocument/2006/customXml" ds:itemID="{1F534B3E-D1A2-41D3-A6AB-21CBF43EB9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9</cp:revision>
  <dcterms:created xsi:type="dcterms:W3CDTF">2023-01-27T18:01:00Z</dcterms:created>
  <dcterms:modified xsi:type="dcterms:W3CDTF">2023-02-07T09:58:00Z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